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CSU Freshman Application Data 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CA Resident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5"/>
          <w:szCs w:val="25"/>
        </w:rPr>
      </w:pPr>
      <w:r w:rsidDel="00000000" w:rsidR="00000000" w:rsidRPr="00000000">
        <w:rPr>
          <w:i w:val="1"/>
          <w:sz w:val="25"/>
          <w:szCs w:val="25"/>
          <w:rtl w:val="0"/>
        </w:rPr>
        <w:t xml:space="preserve">This information is gathered from </w:t>
      </w:r>
      <w:hyperlink r:id="rId6">
        <w:r w:rsidDel="00000000" w:rsidR="00000000" w:rsidRPr="00000000">
          <w:rPr>
            <w:i w:val="1"/>
            <w:color w:val="1155cc"/>
            <w:sz w:val="25"/>
            <w:szCs w:val="25"/>
            <w:u w:val="single"/>
            <w:rtl w:val="0"/>
          </w:rPr>
          <w:t xml:space="preserve">https://www.calstate.edu/attend/campuses/Pages/default.aspx</w:t>
        </w:r>
      </w:hyperlink>
      <w:r w:rsidDel="00000000" w:rsidR="00000000" w:rsidRPr="00000000">
        <w:rPr>
          <w:i w:val="1"/>
          <w:sz w:val="25"/>
          <w:szCs w:val="25"/>
          <w:rtl w:val="0"/>
        </w:rPr>
        <w:t xml:space="preserve"> and is subject to change without notice. </w:t>
      </w:r>
    </w:p>
    <w:p w:rsidR="00000000" w:rsidDel="00000000" w:rsidP="00000000" w:rsidRDefault="00000000" w:rsidRPr="00000000" w14:paraId="0000000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1725"/>
        <w:gridCol w:w="1470"/>
        <w:gridCol w:w="5955"/>
        <w:tblGridChange w:id="0">
          <w:tblGrid>
            <w:gridCol w:w="2100"/>
            <w:gridCol w:w="1725"/>
            <w:gridCol w:w="1470"/>
            <w:gridCol w:w="5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t xml:space="preserve">Campus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t xml:space="preserve">Average GPA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t xml:space="preserve">Enrollment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t xml:space="preserve">Campus Impaction by Major(s)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Bakersfield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11,206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Nursing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Channel Islands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6,437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Nursing, Mechatronics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Chico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13,840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Music, Nursing, Social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Dominguez Hills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17,778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 Bay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15,181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Nursing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Fresno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24,946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Fullerton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3.56-3.68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41,408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Humboldt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6,500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Nursing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Long Beach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3.61-3.69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39,435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Los Angeles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27,000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Maritime Academy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Facilities Engineering, Marine Engineering, Marine Transportation, Mechanical Engineering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Monterey Bay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7,102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Biology, Business, Computer Science, Kinesiology, Marine Science, Psychology, Undeclared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Northridge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36,123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Accounting, Biology, Business, Cinema &amp; TV Arts, Communication, Finance, Health Sciences, Kinesiology, Music, Psychology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Pomona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29,103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Aerospace Engineering, Animal Health Science, Animal Science, Architecture, Biology, Biotechnology, Business Administration, Chemical Engineering, Chemistry, Civil Engineering, Communication, Computer Engineering, Computer Science, Electrical Engineering, Environmental Biology, Kinesiology, Mechanical Engineering, Physics​, Psychology​​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Sacramento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31,573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Business Administration,Criminal Justice, Graphic Design, Health Science​​, Nursing, Pre-Licensure, Psychology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San Bernardino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19,182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Criminal Justice, ​Kinesiology (Pre-Physical T​herapy, Nursing, Pre-Licensure, Psychology, Social Work (Pre-Social Work)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San Diego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35,732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San Francisco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30,256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Business Administration (Accounting), Kinesiology (Except Integrated Teacher Education Program in PE), Nursing (General), Psychology, Social Work, Undeclared/undecided (when an interest in nursing)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San Jose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3.0-3.4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36,000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San Luis Obispo (Cal Poly)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color w:val="222222"/>
                <w:sz w:val="23"/>
                <w:szCs w:val="23"/>
                <w:highlight w:val="white"/>
                <w:rtl w:val="0"/>
              </w:rPr>
              <w:t xml:space="preserve">4.08 - 4.25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20,944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San Marcos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13,112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​Biological Sciences, Biotechnology, Business Administration, Communication, Electrical Engineering, Kinesiology, Mass Media, Nursing, Pre-Licensure, Software Engineering​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Sonoma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Criminology and Criminal Justice Studies, Nursing (Pre-Nursing and Pre-Licensure BSN), Psychology, Sociology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Stanislaus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9,560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highlight w:val="white"/>
                <w:rtl w:val="0"/>
              </w:rPr>
              <w:t xml:space="preserve">Nursing, Pre-Licensure​​​, Pre-Nursing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  <w:t xml:space="preserve">For more on campus impaction: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https://www.calstate.edu/attend/degrees-certificates-credentials/Pages/impacted-degrees.aspx</w:t>
      </w:r>
    </w:hyperlink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alstate.edu/attend/campuses/Pages/default.aspx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alstate.edu/attend/degrees-certificates-credentials/Pages/impacted-degre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